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BEA7" w14:textId="77777777" w:rsidR="004D12DA" w:rsidRPr="006222EE" w:rsidRDefault="004D12DA" w:rsidP="004D12DA">
      <w:pPr>
        <w:pStyle w:val="Default"/>
        <w:jc w:val="center"/>
        <w:rPr>
          <w:sz w:val="28"/>
          <w:szCs w:val="28"/>
        </w:rPr>
      </w:pPr>
      <w:r w:rsidRPr="006222EE">
        <w:rPr>
          <w:b/>
          <w:bCs/>
          <w:sz w:val="28"/>
          <w:szCs w:val="28"/>
        </w:rPr>
        <w:t>Kayak/Canoe/Sailboat/SUP Storage at IOP Park</w:t>
      </w:r>
    </w:p>
    <w:p w14:paraId="210DDDF8" w14:textId="77777777" w:rsidR="004D12DA" w:rsidRPr="006222EE" w:rsidRDefault="004D12DA" w:rsidP="004D12DA">
      <w:pPr>
        <w:pStyle w:val="Default"/>
        <w:jc w:val="center"/>
        <w:rPr>
          <w:b/>
          <w:bCs/>
          <w:sz w:val="28"/>
          <w:szCs w:val="28"/>
        </w:rPr>
      </w:pPr>
      <w:r w:rsidRPr="006222EE">
        <w:rPr>
          <w:b/>
          <w:bCs/>
          <w:sz w:val="28"/>
          <w:szCs w:val="28"/>
        </w:rPr>
        <w:t>INDEMNITY, WAIVER AND RELEASE OF ALL CLAIMS</w:t>
      </w:r>
    </w:p>
    <w:p w14:paraId="2C0929A5" w14:textId="77777777" w:rsidR="004D12DA" w:rsidRDefault="007758FC" w:rsidP="004D12DA">
      <w:pPr>
        <w:pStyle w:val="Default"/>
        <w:jc w:val="center"/>
        <w:rPr>
          <w:b/>
          <w:bCs/>
          <w:sz w:val="22"/>
          <w:szCs w:val="22"/>
        </w:rPr>
      </w:pPr>
      <w:r w:rsidRPr="006222EE">
        <w:rPr>
          <w:b/>
          <w:bCs/>
          <w:sz w:val="28"/>
          <w:szCs w:val="28"/>
        </w:rPr>
        <w:t>For storage space #__________</w:t>
      </w:r>
    </w:p>
    <w:p w14:paraId="768F5B68" w14:textId="77777777" w:rsidR="007758FC" w:rsidRDefault="007758FC" w:rsidP="004D12DA">
      <w:pPr>
        <w:pStyle w:val="Default"/>
        <w:jc w:val="center"/>
        <w:rPr>
          <w:sz w:val="22"/>
          <w:szCs w:val="22"/>
        </w:rPr>
      </w:pPr>
    </w:p>
    <w:p w14:paraId="74B29505" w14:textId="52C1A4E0" w:rsidR="004D12DA" w:rsidRDefault="004D12DA" w:rsidP="004D12DA">
      <w:pPr>
        <w:pStyle w:val="Default"/>
        <w:rPr>
          <w:sz w:val="22"/>
          <w:szCs w:val="22"/>
        </w:rPr>
      </w:pPr>
      <w:r>
        <w:rPr>
          <w:sz w:val="22"/>
          <w:szCs w:val="22"/>
        </w:rPr>
        <w:t xml:space="preserve">This </w:t>
      </w:r>
      <w:r>
        <w:rPr>
          <w:b/>
          <w:bCs/>
          <w:sz w:val="22"/>
          <w:szCs w:val="22"/>
        </w:rPr>
        <w:t xml:space="preserve">INDEMNITY, WAIVER AND RELEASE OF ALL CLAIMS, </w:t>
      </w:r>
      <w:r>
        <w:rPr>
          <w:sz w:val="22"/>
          <w:szCs w:val="22"/>
        </w:rPr>
        <w:t>signed this ____ day of ___________ 20</w:t>
      </w:r>
      <w:r w:rsidR="005E452E">
        <w:rPr>
          <w:sz w:val="22"/>
          <w:szCs w:val="22"/>
        </w:rPr>
        <w:t>2</w:t>
      </w:r>
      <w:r w:rsidR="004B3CF7">
        <w:rPr>
          <w:sz w:val="22"/>
          <w:szCs w:val="22"/>
        </w:rPr>
        <w:t>3</w:t>
      </w:r>
      <w:r>
        <w:rPr>
          <w:sz w:val="22"/>
          <w:szCs w:val="22"/>
        </w:rPr>
        <w:t xml:space="preserve"> by _________________________ [print] (“Owner”), relates to Owner's storage of </w:t>
      </w:r>
    </w:p>
    <w:p w14:paraId="020BE4EB" w14:textId="77777777" w:rsidR="004D12DA" w:rsidRDefault="004D12DA" w:rsidP="004D12DA">
      <w:pPr>
        <w:pStyle w:val="Default"/>
        <w:rPr>
          <w:sz w:val="22"/>
          <w:szCs w:val="22"/>
        </w:rPr>
      </w:pPr>
      <w:r>
        <w:rPr>
          <w:sz w:val="22"/>
          <w:szCs w:val="22"/>
        </w:rPr>
        <w:t xml:space="preserve">his/her </w:t>
      </w:r>
      <w:r w:rsidR="00B30AAD">
        <w:rPr>
          <w:sz w:val="22"/>
          <w:szCs w:val="22"/>
        </w:rPr>
        <w:t>vessel(s)</w:t>
      </w:r>
      <w:r>
        <w:rPr>
          <w:sz w:val="22"/>
          <w:szCs w:val="22"/>
        </w:rPr>
        <w:t xml:space="preserve"> at IOP Park. Owner represents that he/she is a current park member and agrees to the below terms and conditions in exchange for the ability to store the boat inside the IOP Park, lakeside storage rack.</w:t>
      </w:r>
    </w:p>
    <w:p w14:paraId="1D59C7D7" w14:textId="77777777" w:rsidR="004D12DA" w:rsidRPr="00CA2A5A" w:rsidRDefault="004D12DA" w:rsidP="004D12DA">
      <w:pPr>
        <w:pStyle w:val="Default"/>
        <w:rPr>
          <w:b/>
          <w:sz w:val="22"/>
          <w:szCs w:val="22"/>
        </w:rPr>
      </w:pPr>
      <w:r w:rsidRPr="00CA2A5A">
        <w:rPr>
          <w:b/>
          <w:sz w:val="22"/>
          <w:szCs w:val="22"/>
        </w:rPr>
        <w:t xml:space="preserve">I. NO ASSUMPTION OF </w:t>
      </w:r>
      <w:r w:rsidR="0087713B">
        <w:rPr>
          <w:b/>
          <w:sz w:val="22"/>
          <w:szCs w:val="22"/>
        </w:rPr>
        <w:t>CARE, CUSTODY OR CONTROL BY IOPPO</w:t>
      </w:r>
      <w:r w:rsidRPr="00CA2A5A">
        <w:rPr>
          <w:b/>
          <w:sz w:val="22"/>
          <w:szCs w:val="22"/>
        </w:rPr>
        <w:t xml:space="preserve">A or </w:t>
      </w:r>
      <w:r w:rsidR="00B30AAD" w:rsidRPr="00CA2A5A">
        <w:rPr>
          <w:b/>
          <w:sz w:val="22"/>
          <w:szCs w:val="22"/>
        </w:rPr>
        <w:t>THE BOARD OF DIRECTORS</w:t>
      </w:r>
    </w:p>
    <w:p w14:paraId="18544CFD" w14:textId="77777777" w:rsidR="004D12DA" w:rsidRDefault="004D12DA" w:rsidP="004D12DA">
      <w:pPr>
        <w:pStyle w:val="Default"/>
        <w:rPr>
          <w:sz w:val="22"/>
          <w:szCs w:val="22"/>
        </w:rPr>
      </w:pPr>
      <w:r>
        <w:rPr>
          <w:sz w:val="22"/>
          <w:szCs w:val="22"/>
        </w:rPr>
        <w:t xml:space="preserve">Owner is storing the </w:t>
      </w:r>
      <w:r w:rsidR="00E403D2">
        <w:rPr>
          <w:sz w:val="22"/>
          <w:szCs w:val="22"/>
        </w:rPr>
        <w:t>vessel(s)</w:t>
      </w:r>
      <w:r>
        <w:rPr>
          <w:sz w:val="22"/>
          <w:szCs w:val="22"/>
        </w:rPr>
        <w:t xml:space="preserve"> at Owner’s own risk and understands and agrees that by permitting Owner to store the boat at storage rack, the IOP</w:t>
      </w:r>
      <w:r w:rsidR="002E3F13">
        <w:rPr>
          <w:sz w:val="22"/>
          <w:szCs w:val="22"/>
        </w:rPr>
        <w:t>POA</w:t>
      </w:r>
      <w:r>
        <w:rPr>
          <w:sz w:val="22"/>
          <w:szCs w:val="22"/>
        </w:rPr>
        <w:t xml:space="preserve"> is not assuming the care, custody or control </w:t>
      </w:r>
      <w:r w:rsidR="00AD747A">
        <w:rPr>
          <w:sz w:val="22"/>
          <w:szCs w:val="22"/>
        </w:rPr>
        <w:t xml:space="preserve">of </w:t>
      </w:r>
      <w:r w:rsidR="00E403D2">
        <w:rPr>
          <w:sz w:val="22"/>
          <w:szCs w:val="22"/>
        </w:rPr>
        <w:t>any vessel</w:t>
      </w:r>
      <w:r>
        <w:rPr>
          <w:sz w:val="22"/>
          <w:szCs w:val="22"/>
        </w:rPr>
        <w:t>.</w:t>
      </w:r>
    </w:p>
    <w:p w14:paraId="751A5422" w14:textId="77777777" w:rsidR="004D12DA" w:rsidRPr="00CA2A5A" w:rsidRDefault="004D12DA" w:rsidP="004D12DA">
      <w:pPr>
        <w:pStyle w:val="Default"/>
        <w:rPr>
          <w:b/>
          <w:sz w:val="22"/>
          <w:szCs w:val="22"/>
        </w:rPr>
      </w:pPr>
      <w:r w:rsidRPr="00CA2A5A">
        <w:rPr>
          <w:b/>
          <w:sz w:val="22"/>
          <w:szCs w:val="22"/>
        </w:rPr>
        <w:t xml:space="preserve">II. INDEMNIFICATION </w:t>
      </w:r>
    </w:p>
    <w:p w14:paraId="0E1A8E79" w14:textId="77777777" w:rsidR="004D12DA" w:rsidRDefault="004D12DA" w:rsidP="004D12DA">
      <w:pPr>
        <w:pStyle w:val="Default"/>
        <w:rPr>
          <w:sz w:val="22"/>
          <w:szCs w:val="22"/>
        </w:rPr>
      </w:pPr>
      <w:r>
        <w:rPr>
          <w:sz w:val="22"/>
          <w:szCs w:val="22"/>
        </w:rPr>
        <w:t xml:space="preserve">To the fullest extent permitted by law, Owner shall protect, indemnify, save, defend and hold harmless the </w:t>
      </w:r>
      <w:r w:rsidR="00AD747A">
        <w:rPr>
          <w:sz w:val="22"/>
          <w:szCs w:val="22"/>
        </w:rPr>
        <w:t>IOP</w:t>
      </w:r>
      <w:r w:rsidR="0087713B">
        <w:rPr>
          <w:sz w:val="22"/>
          <w:szCs w:val="22"/>
        </w:rPr>
        <w:t>POA</w:t>
      </w:r>
      <w:r w:rsidR="00AD747A">
        <w:rPr>
          <w:sz w:val="22"/>
          <w:szCs w:val="22"/>
        </w:rPr>
        <w:t>, The board of directors</w:t>
      </w:r>
      <w:r>
        <w:rPr>
          <w:sz w:val="22"/>
          <w:szCs w:val="22"/>
        </w:rPr>
        <w:t xml:space="preserve">, volunteers, employees and agents, from and against any and all liabilities, obligations, claims, damages, causes of action and expenses which the </w:t>
      </w:r>
      <w:r w:rsidR="0087713B">
        <w:rPr>
          <w:sz w:val="22"/>
          <w:szCs w:val="22"/>
        </w:rPr>
        <w:t>P</w:t>
      </w:r>
      <w:r>
        <w:rPr>
          <w:sz w:val="22"/>
          <w:szCs w:val="22"/>
        </w:rPr>
        <w:t xml:space="preserve">OA or any of its officers, volunteers, employees or agents may become liable by reason of any bodily injury or property damage suffered by anyone arising from the Owner's storage of the </w:t>
      </w:r>
      <w:r w:rsidR="00E403D2">
        <w:rPr>
          <w:sz w:val="22"/>
          <w:szCs w:val="22"/>
        </w:rPr>
        <w:t>vessel(s)</w:t>
      </w:r>
      <w:r>
        <w:rPr>
          <w:sz w:val="22"/>
          <w:szCs w:val="22"/>
        </w:rPr>
        <w:t xml:space="preserve"> at the IOP Park.</w:t>
      </w:r>
    </w:p>
    <w:p w14:paraId="2BD85DA6" w14:textId="77777777" w:rsidR="004D12DA" w:rsidRPr="00CA2A5A" w:rsidRDefault="004D12DA" w:rsidP="004D12DA">
      <w:pPr>
        <w:pStyle w:val="Default"/>
        <w:rPr>
          <w:b/>
          <w:sz w:val="22"/>
          <w:szCs w:val="22"/>
        </w:rPr>
      </w:pPr>
      <w:r w:rsidRPr="00CA2A5A">
        <w:rPr>
          <w:b/>
          <w:sz w:val="22"/>
          <w:szCs w:val="22"/>
        </w:rPr>
        <w:t xml:space="preserve">III. SECURITY AND SUPERVISION </w:t>
      </w:r>
    </w:p>
    <w:p w14:paraId="268D6ACB" w14:textId="77777777" w:rsidR="004D12DA" w:rsidRDefault="004D12DA" w:rsidP="004D12DA">
      <w:pPr>
        <w:pStyle w:val="Default"/>
        <w:rPr>
          <w:sz w:val="22"/>
          <w:szCs w:val="22"/>
        </w:rPr>
      </w:pPr>
      <w:r>
        <w:rPr>
          <w:sz w:val="22"/>
          <w:szCs w:val="22"/>
        </w:rPr>
        <w:t xml:space="preserve">Owner is solely responsible for all supervision of the </w:t>
      </w:r>
      <w:r w:rsidR="00E403D2">
        <w:rPr>
          <w:sz w:val="22"/>
          <w:szCs w:val="22"/>
        </w:rPr>
        <w:t>vessel</w:t>
      </w:r>
      <w:r>
        <w:rPr>
          <w:sz w:val="22"/>
          <w:szCs w:val="22"/>
        </w:rPr>
        <w:t xml:space="preserve"> and for taking security measures for the safety, security, and protection of the </w:t>
      </w:r>
      <w:r w:rsidR="00E403D2">
        <w:rPr>
          <w:sz w:val="22"/>
          <w:szCs w:val="22"/>
        </w:rPr>
        <w:t>vessel</w:t>
      </w:r>
      <w:r>
        <w:rPr>
          <w:sz w:val="22"/>
          <w:szCs w:val="22"/>
        </w:rPr>
        <w:t>.  The IOP</w:t>
      </w:r>
      <w:r w:rsidR="0087713B">
        <w:rPr>
          <w:sz w:val="22"/>
          <w:szCs w:val="22"/>
        </w:rPr>
        <w:t>POA</w:t>
      </w:r>
      <w:r>
        <w:rPr>
          <w:sz w:val="22"/>
          <w:szCs w:val="22"/>
        </w:rPr>
        <w:t xml:space="preserve">/Board shall not be responsible for safeguarding Owner’s </w:t>
      </w:r>
      <w:r w:rsidR="00E403D2">
        <w:rPr>
          <w:sz w:val="22"/>
          <w:szCs w:val="22"/>
        </w:rPr>
        <w:t>vessel(s)</w:t>
      </w:r>
      <w:r>
        <w:rPr>
          <w:sz w:val="22"/>
          <w:szCs w:val="22"/>
        </w:rPr>
        <w:t>.</w:t>
      </w:r>
    </w:p>
    <w:p w14:paraId="1A46BE26" w14:textId="77777777" w:rsidR="004D12DA" w:rsidRPr="00CA2A5A" w:rsidRDefault="004D12DA" w:rsidP="004D12DA">
      <w:pPr>
        <w:pStyle w:val="Default"/>
        <w:rPr>
          <w:b/>
          <w:sz w:val="22"/>
          <w:szCs w:val="22"/>
        </w:rPr>
      </w:pPr>
      <w:r w:rsidRPr="00CA2A5A">
        <w:rPr>
          <w:b/>
          <w:sz w:val="22"/>
          <w:szCs w:val="22"/>
        </w:rPr>
        <w:t xml:space="preserve">IV. WAIVER AND RELEASE OF ALL CLAIMS AND ASSUMPTION OF RISK </w:t>
      </w:r>
    </w:p>
    <w:p w14:paraId="26F96776" w14:textId="77777777" w:rsidR="004D12DA" w:rsidRDefault="004D12DA" w:rsidP="004D12DA">
      <w:pPr>
        <w:pStyle w:val="Default"/>
        <w:rPr>
          <w:sz w:val="22"/>
          <w:szCs w:val="22"/>
        </w:rPr>
      </w:pPr>
      <w:r>
        <w:rPr>
          <w:sz w:val="22"/>
          <w:szCs w:val="22"/>
        </w:rPr>
        <w:t xml:space="preserve">Owner expressly assumes the risk and legal liability and waives and releases all claims for any bodily injury, property damage or property loss which Owner might sustain arising from the Owner's storage of the </w:t>
      </w:r>
      <w:r w:rsidR="00E403D2">
        <w:rPr>
          <w:sz w:val="22"/>
          <w:szCs w:val="22"/>
        </w:rPr>
        <w:t>vessel(s)</w:t>
      </w:r>
      <w:r>
        <w:rPr>
          <w:sz w:val="22"/>
          <w:szCs w:val="22"/>
        </w:rPr>
        <w:t>at IOP Park.  Owner acknowledges that there are certain risks of damage to the vessel</w:t>
      </w:r>
      <w:r w:rsidR="00E403D2">
        <w:rPr>
          <w:sz w:val="22"/>
          <w:szCs w:val="22"/>
        </w:rPr>
        <w:t>(s)</w:t>
      </w:r>
      <w:r>
        <w:rPr>
          <w:sz w:val="22"/>
          <w:szCs w:val="22"/>
        </w:rPr>
        <w:t>.  Owner voluntarily agrees to assume the full risk of any and all damages or loss, regardless of severity, that Owner may incur arising from the Owner's storage of the vessel</w:t>
      </w:r>
      <w:r w:rsidR="00E403D2">
        <w:rPr>
          <w:sz w:val="22"/>
          <w:szCs w:val="22"/>
        </w:rPr>
        <w:t>(s)</w:t>
      </w:r>
      <w:r>
        <w:rPr>
          <w:sz w:val="22"/>
          <w:szCs w:val="22"/>
        </w:rPr>
        <w:t xml:space="preserve"> in the IOP Park storage rack. </w:t>
      </w:r>
    </w:p>
    <w:p w14:paraId="4902E16C" w14:textId="77777777" w:rsidR="004D12DA" w:rsidRPr="00CA2A5A" w:rsidRDefault="004D12DA" w:rsidP="004D12DA">
      <w:pPr>
        <w:pStyle w:val="Default"/>
        <w:rPr>
          <w:b/>
          <w:sz w:val="22"/>
          <w:szCs w:val="22"/>
        </w:rPr>
      </w:pPr>
      <w:r w:rsidRPr="00CA2A5A">
        <w:rPr>
          <w:b/>
          <w:sz w:val="22"/>
          <w:szCs w:val="22"/>
        </w:rPr>
        <w:t xml:space="preserve">V. REMOVAL OF </w:t>
      </w:r>
      <w:r w:rsidR="00E403D2" w:rsidRPr="00CA2A5A">
        <w:rPr>
          <w:b/>
          <w:sz w:val="22"/>
          <w:szCs w:val="22"/>
        </w:rPr>
        <w:t>VESSEL</w:t>
      </w:r>
    </w:p>
    <w:p w14:paraId="0E8ED7FC" w14:textId="77777777" w:rsidR="004D12DA" w:rsidRDefault="004D12DA" w:rsidP="004D12DA">
      <w:pPr>
        <w:pStyle w:val="Default"/>
        <w:rPr>
          <w:sz w:val="22"/>
          <w:szCs w:val="22"/>
        </w:rPr>
      </w:pPr>
      <w:r>
        <w:rPr>
          <w:sz w:val="22"/>
          <w:szCs w:val="22"/>
        </w:rPr>
        <w:t xml:space="preserve">* </w:t>
      </w:r>
      <w:r w:rsidR="00E403D2">
        <w:rPr>
          <w:sz w:val="22"/>
          <w:szCs w:val="22"/>
        </w:rPr>
        <w:t>The IOP</w:t>
      </w:r>
      <w:r w:rsidR="0087713B">
        <w:rPr>
          <w:sz w:val="22"/>
          <w:szCs w:val="22"/>
        </w:rPr>
        <w:t>PO</w:t>
      </w:r>
      <w:r w:rsidR="0034559D">
        <w:rPr>
          <w:sz w:val="22"/>
          <w:szCs w:val="22"/>
        </w:rPr>
        <w:t>A</w:t>
      </w:r>
      <w:r w:rsidR="00E403D2">
        <w:rPr>
          <w:sz w:val="22"/>
          <w:szCs w:val="22"/>
        </w:rPr>
        <w:t xml:space="preserve"> board may revoke this agreement between IOP</w:t>
      </w:r>
      <w:r w:rsidR="0087713B">
        <w:rPr>
          <w:sz w:val="22"/>
          <w:szCs w:val="22"/>
        </w:rPr>
        <w:t>POA</w:t>
      </w:r>
      <w:r w:rsidR="00E403D2">
        <w:rPr>
          <w:sz w:val="22"/>
          <w:szCs w:val="22"/>
        </w:rPr>
        <w:t xml:space="preserve"> Board and vessel owner at any time for failure to follow any of the listed </w:t>
      </w:r>
      <w:r w:rsidR="00AD747A">
        <w:rPr>
          <w:sz w:val="22"/>
          <w:szCs w:val="22"/>
        </w:rPr>
        <w:t>rules. (</w:t>
      </w:r>
      <w:r w:rsidR="00E403D2">
        <w:rPr>
          <w:sz w:val="22"/>
          <w:szCs w:val="22"/>
        </w:rPr>
        <w:t>below).</w:t>
      </w:r>
      <w:r>
        <w:rPr>
          <w:sz w:val="22"/>
          <w:szCs w:val="22"/>
        </w:rPr>
        <w:t xml:space="preserve"> </w:t>
      </w:r>
    </w:p>
    <w:p w14:paraId="190099AB" w14:textId="77777777" w:rsidR="004D12DA" w:rsidRDefault="00971441" w:rsidP="004D12DA">
      <w:pPr>
        <w:pStyle w:val="Default"/>
        <w:rPr>
          <w:sz w:val="23"/>
          <w:szCs w:val="23"/>
        </w:rPr>
      </w:pPr>
      <w:r>
        <w:rPr>
          <w:sz w:val="22"/>
          <w:szCs w:val="22"/>
        </w:rPr>
        <w:t xml:space="preserve">Upon request, </w:t>
      </w:r>
      <w:r w:rsidR="004D12DA">
        <w:rPr>
          <w:sz w:val="22"/>
          <w:szCs w:val="22"/>
        </w:rPr>
        <w:t xml:space="preserve">Owner agrees to </w:t>
      </w:r>
      <w:r>
        <w:rPr>
          <w:sz w:val="22"/>
          <w:szCs w:val="22"/>
        </w:rPr>
        <w:t xml:space="preserve">temporarily </w:t>
      </w:r>
      <w:r w:rsidR="004D12DA">
        <w:rPr>
          <w:sz w:val="22"/>
          <w:szCs w:val="22"/>
        </w:rPr>
        <w:t xml:space="preserve">remove his/her </w:t>
      </w:r>
      <w:r w:rsidR="00E403D2">
        <w:rPr>
          <w:sz w:val="22"/>
          <w:szCs w:val="22"/>
        </w:rPr>
        <w:t>vessel</w:t>
      </w:r>
      <w:r w:rsidR="004D12DA">
        <w:rPr>
          <w:sz w:val="23"/>
          <w:szCs w:val="23"/>
        </w:rPr>
        <w:t xml:space="preserve"> from </w:t>
      </w:r>
      <w:r w:rsidR="00E403D2">
        <w:rPr>
          <w:sz w:val="23"/>
          <w:szCs w:val="23"/>
        </w:rPr>
        <w:t>IOP Park</w:t>
      </w:r>
      <w:r w:rsidR="004D12DA">
        <w:rPr>
          <w:sz w:val="23"/>
          <w:szCs w:val="23"/>
        </w:rPr>
        <w:t xml:space="preserve"> upon notice of a local Tropical storm warning, Hurricane war</w:t>
      </w:r>
      <w:r w:rsidR="00E403D2">
        <w:rPr>
          <w:sz w:val="23"/>
          <w:szCs w:val="23"/>
        </w:rPr>
        <w:t xml:space="preserve">ning or other </w:t>
      </w:r>
      <w:r>
        <w:rPr>
          <w:sz w:val="23"/>
          <w:szCs w:val="23"/>
        </w:rPr>
        <w:t xml:space="preserve">any other </w:t>
      </w:r>
      <w:r w:rsidR="00E403D2">
        <w:rPr>
          <w:sz w:val="23"/>
          <w:szCs w:val="23"/>
        </w:rPr>
        <w:t xml:space="preserve">reason deemed by the Board. </w:t>
      </w:r>
      <w:r w:rsidR="004D12DA">
        <w:rPr>
          <w:b/>
          <w:bCs/>
          <w:sz w:val="23"/>
          <w:szCs w:val="23"/>
        </w:rPr>
        <w:t xml:space="preserve"> </w:t>
      </w:r>
    </w:p>
    <w:p w14:paraId="4713F4A9" w14:textId="77777777" w:rsidR="004D12DA" w:rsidRPr="000F3C3F" w:rsidRDefault="004D12DA" w:rsidP="004D12DA">
      <w:pPr>
        <w:pStyle w:val="Default"/>
        <w:rPr>
          <w:b/>
          <w:sz w:val="22"/>
          <w:szCs w:val="22"/>
        </w:rPr>
      </w:pPr>
      <w:r w:rsidRPr="000F3C3F">
        <w:rPr>
          <w:b/>
          <w:sz w:val="22"/>
          <w:szCs w:val="22"/>
        </w:rPr>
        <w:t xml:space="preserve">VI. DESCRIPTION OF </w:t>
      </w:r>
      <w:r w:rsidR="00E403D2" w:rsidRPr="000F3C3F">
        <w:rPr>
          <w:b/>
          <w:sz w:val="22"/>
          <w:szCs w:val="22"/>
        </w:rPr>
        <w:t>VESSEL(S)</w:t>
      </w:r>
    </w:p>
    <w:p w14:paraId="639DD26E" w14:textId="77777777" w:rsidR="004D12DA" w:rsidRDefault="004D12DA" w:rsidP="004D12DA">
      <w:pPr>
        <w:pStyle w:val="Default"/>
        <w:rPr>
          <w:sz w:val="22"/>
          <w:szCs w:val="22"/>
        </w:rPr>
      </w:pPr>
      <w:r>
        <w:rPr>
          <w:sz w:val="22"/>
          <w:szCs w:val="22"/>
        </w:rPr>
        <w:t xml:space="preserve">The following is a description of Owner's </w:t>
      </w:r>
      <w:r w:rsidR="00E403D2">
        <w:rPr>
          <w:sz w:val="22"/>
          <w:szCs w:val="22"/>
        </w:rPr>
        <w:t>Vessel</w:t>
      </w:r>
      <w:r>
        <w:rPr>
          <w:sz w:val="22"/>
          <w:szCs w:val="22"/>
        </w:rPr>
        <w:t xml:space="preserve"> (make, color, markings</w:t>
      </w:r>
      <w:r w:rsidR="00E403D2">
        <w:rPr>
          <w:sz w:val="22"/>
          <w:szCs w:val="22"/>
        </w:rPr>
        <w:t>, identifying features: 1.</w:t>
      </w:r>
      <w:r>
        <w:rPr>
          <w:sz w:val="22"/>
          <w:szCs w:val="22"/>
        </w:rPr>
        <w:t xml:space="preserve">___________________________________________________________________ </w:t>
      </w:r>
    </w:p>
    <w:p w14:paraId="389EBA66" w14:textId="77777777" w:rsidR="00E403D2" w:rsidRDefault="00E403D2" w:rsidP="004D12DA">
      <w:pPr>
        <w:pStyle w:val="Default"/>
        <w:rPr>
          <w:sz w:val="22"/>
          <w:szCs w:val="22"/>
        </w:rPr>
      </w:pPr>
      <w:r>
        <w:rPr>
          <w:sz w:val="22"/>
          <w:szCs w:val="22"/>
        </w:rPr>
        <w:t xml:space="preserve">2. </w:t>
      </w:r>
      <w:r w:rsidR="004D12DA">
        <w:rPr>
          <w:sz w:val="22"/>
          <w:szCs w:val="22"/>
        </w:rPr>
        <w:t>___________________________________________________________________</w:t>
      </w:r>
    </w:p>
    <w:p w14:paraId="3C61BF3C" w14:textId="77777777" w:rsidR="004D12DA" w:rsidRDefault="004D12DA" w:rsidP="004D12DA">
      <w:pPr>
        <w:pStyle w:val="Default"/>
        <w:rPr>
          <w:sz w:val="22"/>
          <w:szCs w:val="22"/>
        </w:rPr>
      </w:pPr>
      <w:r>
        <w:rPr>
          <w:sz w:val="22"/>
          <w:szCs w:val="22"/>
        </w:rPr>
        <w:t xml:space="preserve"> </w:t>
      </w:r>
    </w:p>
    <w:p w14:paraId="0CF23505" w14:textId="77777777" w:rsidR="004D12DA" w:rsidRDefault="004D12DA" w:rsidP="004D12DA">
      <w:pPr>
        <w:pStyle w:val="Default"/>
        <w:rPr>
          <w:sz w:val="22"/>
          <w:szCs w:val="22"/>
        </w:rPr>
      </w:pPr>
      <w:r>
        <w:rPr>
          <w:sz w:val="22"/>
          <w:szCs w:val="22"/>
        </w:rPr>
        <w:t xml:space="preserve">Owner </w:t>
      </w:r>
      <w:r w:rsidR="00971441">
        <w:rPr>
          <w:sz w:val="22"/>
          <w:szCs w:val="22"/>
        </w:rPr>
        <w:t>Signature: _______________________________________________Date:____________</w:t>
      </w:r>
    </w:p>
    <w:p w14:paraId="42E8BA96" w14:textId="77777777" w:rsidR="00971441" w:rsidRDefault="004D12DA" w:rsidP="004D12DA">
      <w:pPr>
        <w:pStyle w:val="Default"/>
        <w:rPr>
          <w:sz w:val="22"/>
          <w:szCs w:val="22"/>
        </w:rPr>
      </w:pPr>
      <w:r>
        <w:rPr>
          <w:sz w:val="22"/>
          <w:szCs w:val="22"/>
        </w:rPr>
        <w:t xml:space="preserve">Address:_______________________________________________________ </w:t>
      </w:r>
      <w:r w:rsidR="006222EE">
        <w:rPr>
          <w:sz w:val="22"/>
          <w:szCs w:val="22"/>
        </w:rPr>
        <w:t>Phone</w:t>
      </w:r>
      <w:r>
        <w:rPr>
          <w:sz w:val="22"/>
          <w:szCs w:val="22"/>
        </w:rPr>
        <w:t xml:space="preserve">:__________________________________________ </w:t>
      </w:r>
    </w:p>
    <w:p w14:paraId="754AE80D" w14:textId="77777777" w:rsidR="004D12DA" w:rsidRDefault="004D12DA" w:rsidP="004D12DA">
      <w:pPr>
        <w:pStyle w:val="Default"/>
        <w:rPr>
          <w:sz w:val="22"/>
          <w:szCs w:val="22"/>
        </w:rPr>
      </w:pPr>
      <w:r>
        <w:rPr>
          <w:sz w:val="22"/>
          <w:szCs w:val="22"/>
        </w:rPr>
        <w:t>Approved by:__</w:t>
      </w:r>
      <w:r w:rsidR="00971441">
        <w:rPr>
          <w:sz w:val="22"/>
          <w:szCs w:val="22"/>
        </w:rPr>
        <w:t>_____________________________</w:t>
      </w:r>
      <w:r w:rsidR="006222EE">
        <w:rPr>
          <w:sz w:val="22"/>
          <w:szCs w:val="22"/>
        </w:rPr>
        <w:t>__________________</w:t>
      </w:r>
      <w:r w:rsidR="00971441">
        <w:rPr>
          <w:sz w:val="22"/>
          <w:szCs w:val="22"/>
        </w:rPr>
        <w:t>__</w:t>
      </w:r>
    </w:p>
    <w:p w14:paraId="55B53993" w14:textId="77777777" w:rsidR="00103A03" w:rsidRDefault="00103A03" w:rsidP="004D12DA">
      <w:pPr>
        <w:pStyle w:val="Default"/>
        <w:rPr>
          <w:sz w:val="22"/>
          <w:szCs w:val="22"/>
        </w:rPr>
      </w:pPr>
    </w:p>
    <w:p w14:paraId="246EAA2D" w14:textId="77777777" w:rsidR="00103A03" w:rsidRPr="00CA2A5A" w:rsidRDefault="00103A03" w:rsidP="004D12DA">
      <w:pPr>
        <w:pStyle w:val="Default"/>
        <w:rPr>
          <w:b/>
          <w:sz w:val="22"/>
          <w:szCs w:val="22"/>
        </w:rPr>
      </w:pPr>
      <w:r w:rsidRPr="00CA2A5A">
        <w:rPr>
          <w:b/>
          <w:sz w:val="22"/>
          <w:szCs w:val="22"/>
        </w:rPr>
        <w:t>Storage Rack Rules:</w:t>
      </w:r>
    </w:p>
    <w:p w14:paraId="448337CB" w14:textId="77777777" w:rsidR="00103A03" w:rsidRDefault="00103A03" w:rsidP="00103A03">
      <w:pPr>
        <w:pStyle w:val="Default"/>
        <w:numPr>
          <w:ilvl w:val="0"/>
          <w:numId w:val="1"/>
        </w:numPr>
        <w:rPr>
          <w:sz w:val="22"/>
          <w:szCs w:val="22"/>
        </w:rPr>
      </w:pPr>
      <w:r>
        <w:rPr>
          <w:sz w:val="22"/>
          <w:szCs w:val="22"/>
        </w:rPr>
        <w:t>Hull only storage. No paddles, anchors, accessories of any kind are permitted.</w:t>
      </w:r>
    </w:p>
    <w:p w14:paraId="79005077" w14:textId="77777777" w:rsidR="00103A03" w:rsidRDefault="00103A03" w:rsidP="00103A03">
      <w:pPr>
        <w:pStyle w:val="Default"/>
        <w:numPr>
          <w:ilvl w:val="0"/>
          <w:numId w:val="1"/>
        </w:numPr>
        <w:rPr>
          <w:sz w:val="22"/>
          <w:szCs w:val="22"/>
        </w:rPr>
      </w:pPr>
      <w:r>
        <w:rPr>
          <w:sz w:val="22"/>
          <w:szCs w:val="22"/>
        </w:rPr>
        <w:t>No covers/tarps permitted.</w:t>
      </w:r>
    </w:p>
    <w:p w14:paraId="1C1BF0C0" w14:textId="77777777" w:rsidR="00103A03" w:rsidRDefault="00103A03" w:rsidP="00103A03">
      <w:pPr>
        <w:pStyle w:val="Default"/>
        <w:numPr>
          <w:ilvl w:val="0"/>
          <w:numId w:val="1"/>
        </w:numPr>
        <w:rPr>
          <w:sz w:val="22"/>
          <w:szCs w:val="22"/>
        </w:rPr>
      </w:pPr>
      <w:r>
        <w:rPr>
          <w:sz w:val="22"/>
          <w:szCs w:val="22"/>
        </w:rPr>
        <w:t>Personal cable and lock required.</w:t>
      </w:r>
    </w:p>
    <w:p w14:paraId="76EFB19D" w14:textId="77777777" w:rsidR="00103A03" w:rsidRDefault="00103A03" w:rsidP="00103A03">
      <w:pPr>
        <w:pStyle w:val="Default"/>
        <w:numPr>
          <w:ilvl w:val="0"/>
          <w:numId w:val="1"/>
        </w:numPr>
        <w:rPr>
          <w:sz w:val="22"/>
          <w:szCs w:val="22"/>
        </w:rPr>
      </w:pPr>
      <w:r>
        <w:rPr>
          <w:sz w:val="22"/>
          <w:szCs w:val="22"/>
        </w:rPr>
        <w:t>No modifications whatsoever are permitted to the vessel rack.</w:t>
      </w:r>
    </w:p>
    <w:p w14:paraId="647DD941" w14:textId="77777777" w:rsidR="00103A03" w:rsidRDefault="00103A03" w:rsidP="00103A03">
      <w:pPr>
        <w:pStyle w:val="Default"/>
        <w:numPr>
          <w:ilvl w:val="0"/>
          <w:numId w:val="1"/>
        </w:numPr>
        <w:rPr>
          <w:sz w:val="22"/>
          <w:szCs w:val="22"/>
        </w:rPr>
      </w:pPr>
      <w:r>
        <w:rPr>
          <w:sz w:val="22"/>
          <w:szCs w:val="22"/>
        </w:rPr>
        <w:t>No change of space number without approval from IOP Board</w:t>
      </w:r>
      <w:r w:rsidR="007758FC">
        <w:rPr>
          <w:sz w:val="22"/>
          <w:szCs w:val="22"/>
        </w:rPr>
        <w:t>.</w:t>
      </w:r>
    </w:p>
    <w:sectPr w:rsidR="00103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63950"/>
    <w:multiLevelType w:val="hybridMultilevel"/>
    <w:tmpl w:val="B73AC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61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DA"/>
    <w:rsid w:val="000F3C3F"/>
    <w:rsid w:val="00103A03"/>
    <w:rsid w:val="002E3F13"/>
    <w:rsid w:val="0034559D"/>
    <w:rsid w:val="00381517"/>
    <w:rsid w:val="0041454C"/>
    <w:rsid w:val="004B3CF7"/>
    <w:rsid w:val="004D12DA"/>
    <w:rsid w:val="00547D13"/>
    <w:rsid w:val="005E452E"/>
    <w:rsid w:val="006222EE"/>
    <w:rsid w:val="007758FC"/>
    <w:rsid w:val="0087713B"/>
    <w:rsid w:val="00971441"/>
    <w:rsid w:val="00AD747A"/>
    <w:rsid w:val="00B30AAD"/>
    <w:rsid w:val="00CA2A5A"/>
    <w:rsid w:val="00E4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B030"/>
  <w15:chartTrackingRefBased/>
  <w15:docId w15:val="{16760482-8EF8-419C-ADBE-F4426349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12DA"/>
    <w:pPr>
      <w:autoSpaceDE w:val="0"/>
      <w:autoSpaceDN w:val="0"/>
      <w:adjustRightInd w:val="0"/>
      <w:spacing w:after="0" w:afterAutospacing="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Noblitt-Odena, Margaret (US)</dc:creator>
  <cp:keywords/>
  <dc:description/>
  <cp:lastModifiedBy>alfred eastburn</cp:lastModifiedBy>
  <cp:revision>2</cp:revision>
  <dcterms:created xsi:type="dcterms:W3CDTF">2022-12-13T21:00:00Z</dcterms:created>
  <dcterms:modified xsi:type="dcterms:W3CDTF">2022-12-13T21:00:00Z</dcterms:modified>
</cp:coreProperties>
</file>